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71619638"/>
    <w:p w:rsidR="008D0C97" w:rsidRPr="0033090D" w:rsidRDefault="00251323" w:rsidP="00EF0F32">
      <w:pPr>
        <w:pStyle w:val="CustomerName"/>
        <w:rPr>
          <w:rFonts w:ascii="Verdana" w:hAnsi="Verdana"/>
          <w:b w:val="0"/>
        </w:rPr>
      </w:pPr>
      <w:r>
        <w:fldChar w:fldCharType="begin"/>
      </w:r>
      <w:r>
        <w:instrText xml:space="preserve"> DOCPROPERTY  Customer  \* MERGEFORMAT </w:instrText>
      </w:r>
      <w:r>
        <w:fldChar w:fldCharType="separate"/>
      </w:r>
      <w:r w:rsidR="00FF1A47">
        <w:rPr>
          <w:rFonts w:ascii="Verdana" w:hAnsi="Verdana"/>
          <w:b w:val="0"/>
        </w:rPr>
        <w:t>PMAC OPC</w:t>
      </w:r>
      <w:r>
        <w:fldChar w:fldCharType="end"/>
      </w:r>
    </w:p>
    <w:p w:rsidR="00AB7894" w:rsidRDefault="00251323" w:rsidP="00EF0F32">
      <w:pPr>
        <w:pStyle w:val="DocTitle"/>
        <w:rPr>
          <w:rFonts w:ascii="Verdana" w:hAnsi="Verdana"/>
          <w:b w:val="0"/>
          <w:sz w:val="40"/>
          <w:szCs w:val="40"/>
        </w:rPr>
      </w:pPr>
      <w:fldSimple w:instr=" TITLE   \* MERGEFORMAT ">
        <w:r w:rsidR="00FF1A47" w:rsidRPr="00FF1A47">
          <w:rPr>
            <w:rFonts w:ascii="Verdana" w:hAnsi="Verdana"/>
            <w:b w:val="0"/>
            <w:sz w:val="40"/>
            <w:szCs w:val="40"/>
          </w:rPr>
          <w:t>Installation Instructions</w:t>
        </w:r>
      </w:fldSimple>
    </w:p>
    <w:p w:rsidR="00AB7894" w:rsidRPr="0033090D" w:rsidRDefault="00AB7894" w:rsidP="00AB7894">
      <w:pPr>
        <w:pStyle w:val="PageSeparator"/>
        <w:rPr>
          <w:rFonts w:ascii="Verdana" w:hAnsi="Verdana"/>
          <w:sz w:val="18"/>
          <w:szCs w:val="18"/>
        </w:rPr>
      </w:pPr>
    </w:p>
    <w:p w:rsidR="00FF1A47" w:rsidRDefault="00FF1A47" w:rsidP="00FF1A47">
      <w:pPr>
        <w:pStyle w:val="Heading2"/>
        <w:numPr>
          <w:ilvl w:val="0"/>
          <w:numId w:val="0"/>
        </w:numPr>
        <w:ind w:left="576" w:hanging="576"/>
      </w:pPr>
      <w:r>
        <w:t>Installation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Run the installer “PMAC OPC Installer.msi”, selecting an appropriate installation location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Using Windows Explorer, navigate to the installation location</w:t>
      </w:r>
    </w:p>
    <w:p w:rsidR="005214F7" w:rsidRDefault="005214F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Run “vcredist_x86.exe”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Run “AdvosolOpcCoreComponents.exe”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Make any required configuration changes (see below)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 xml:space="preserve">In the Alarms and Events Server folder, </w:t>
      </w:r>
      <w:r w:rsidR="005214F7">
        <w:rPr>
          <w:rFonts w:ascii="Verdana" w:hAnsi="Verdana"/>
        </w:rPr>
        <w:t>right-click on</w:t>
      </w:r>
      <w:r>
        <w:rPr>
          <w:rFonts w:ascii="Verdana" w:hAnsi="Verdana"/>
        </w:rPr>
        <w:t xml:space="preserve"> “</w:t>
      </w:r>
      <w:r w:rsidR="005214F7">
        <w:rPr>
          <w:rFonts w:ascii="Verdana" w:hAnsi="Verdana"/>
        </w:rPr>
        <w:t>R</w:t>
      </w:r>
      <w:r>
        <w:rPr>
          <w:rFonts w:ascii="Verdana" w:hAnsi="Verdana"/>
        </w:rPr>
        <w:t>eg</w:t>
      </w:r>
      <w:r w:rsidR="005214F7">
        <w:rPr>
          <w:rFonts w:ascii="Verdana" w:hAnsi="Verdana"/>
        </w:rPr>
        <w:t>S</w:t>
      </w:r>
      <w:r>
        <w:rPr>
          <w:rFonts w:ascii="Verdana" w:hAnsi="Verdana"/>
        </w:rPr>
        <w:t>erver.exe”</w:t>
      </w:r>
      <w:r w:rsidR="005214F7">
        <w:rPr>
          <w:rFonts w:ascii="Verdana" w:hAnsi="Verdana"/>
        </w:rPr>
        <w:t xml:space="preserve"> and select “Run as administrator”</w:t>
      </w:r>
    </w:p>
    <w:p w:rsidR="00FF1A47" w:rsidRDefault="00FF1A47" w:rsidP="00FF1A47">
      <w:pPr>
        <w:pStyle w:val="ListParagraph"/>
        <w:numPr>
          <w:ilvl w:val="0"/>
          <w:numId w:val="20"/>
        </w:numPr>
        <w:ind w:left="426"/>
        <w:rPr>
          <w:rFonts w:ascii="Verdana" w:hAnsi="Verdana"/>
        </w:rPr>
      </w:pPr>
      <w:r>
        <w:rPr>
          <w:rFonts w:ascii="Verdana" w:hAnsi="Verdana"/>
        </w:rPr>
        <w:t>In the Historic Data Access Server folder, r</w:t>
      </w:r>
      <w:r w:rsidR="005214F7">
        <w:rPr>
          <w:rFonts w:ascii="Verdana" w:hAnsi="Verdana"/>
        </w:rPr>
        <w:t>ight-click on</w:t>
      </w:r>
      <w:r>
        <w:rPr>
          <w:rFonts w:ascii="Verdana" w:hAnsi="Verdana"/>
        </w:rPr>
        <w:t xml:space="preserve"> “</w:t>
      </w:r>
      <w:r w:rsidR="005214F7">
        <w:rPr>
          <w:rFonts w:ascii="Verdana" w:hAnsi="Verdana"/>
        </w:rPr>
        <w:t>R</w:t>
      </w:r>
      <w:r>
        <w:rPr>
          <w:rFonts w:ascii="Verdana" w:hAnsi="Verdana"/>
        </w:rPr>
        <w:t>eg</w:t>
      </w:r>
      <w:r w:rsidR="005214F7">
        <w:rPr>
          <w:rFonts w:ascii="Verdana" w:hAnsi="Verdana"/>
        </w:rPr>
        <w:t>S</w:t>
      </w:r>
      <w:r>
        <w:rPr>
          <w:rFonts w:ascii="Verdana" w:hAnsi="Verdana"/>
        </w:rPr>
        <w:t>erver.exe”</w:t>
      </w:r>
      <w:r w:rsidR="005214F7">
        <w:rPr>
          <w:rFonts w:ascii="Verdana" w:hAnsi="Verdana"/>
        </w:rPr>
        <w:t xml:space="preserve"> and select “Run as administrator”</w:t>
      </w:r>
    </w:p>
    <w:p w:rsidR="00FF1A47" w:rsidRDefault="00FF1A47" w:rsidP="00FF1A47">
      <w:pPr>
        <w:pStyle w:val="Heading2"/>
        <w:numPr>
          <w:ilvl w:val="0"/>
          <w:numId w:val="0"/>
        </w:numPr>
        <w:ind w:left="576" w:hanging="576"/>
      </w:pPr>
      <w:r>
        <w:t>Configuration</w:t>
      </w:r>
    </w:p>
    <w:p w:rsidR="00FF1A47" w:rsidRDefault="00FF1A47" w:rsidP="00FF1A47">
      <w:pPr>
        <w:pStyle w:val="ListParagraph"/>
        <w:numPr>
          <w:ilvl w:val="0"/>
          <w:numId w:val="22"/>
        </w:numPr>
        <w:ind w:left="426"/>
        <w:rPr>
          <w:rFonts w:ascii="Verdana" w:hAnsi="Verdana"/>
        </w:rPr>
      </w:pPr>
      <w:r>
        <w:rPr>
          <w:rFonts w:ascii="Verdana" w:hAnsi="Verdana"/>
        </w:rPr>
        <w:t>Using Windows Explorer, navigate to the installation location</w:t>
      </w:r>
    </w:p>
    <w:p w:rsidR="00FF1A47" w:rsidRDefault="002F1F78" w:rsidP="00FF1A47">
      <w:pPr>
        <w:pStyle w:val="ListParagraph"/>
        <w:numPr>
          <w:ilvl w:val="0"/>
          <w:numId w:val="22"/>
        </w:numPr>
        <w:ind w:left="426"/>
        <w:rPr>
          <w:rFonts w:ascii="Verdana" w:hAnsi="Verdana"/>
        </w:rPr>
      </w:pPr>
      <w:r>
        <w:rPr>
          <w:rFonts w:ascii="Verdana" w:hAnsi="Verdana"/>
        </w:rPr>
        <w:t>In the Alarms and Events Folder, run “UnRegServer.exe”</w:t>
      </w:r>
    </w:p>
    <w:p w:rsidR="00FF1A47" w:rsidRDefault="002F1F78" w:rsidP="00FF1A47">
      <w:pPr>
        <w:pStyle w:val="ListParagraph"/>
        <w:numPr>
          <w:ilvl w:val="0"/>
          <w:numId w:val="22"/>
        </w:numPr>
        <w:ind w:left="426"/>
        <w:rPr>
          <w:rFonts w:ascii="Verdana" w:hAnsi="Verdana"/>
        </w:rPr>
      </w:pPr>
      <w:r>
        <w:rPr>
          <w:rFonts w:ascii="Verdana" w:hAnsi="Verdana"/>
        </w:rPr>
        <w:t>Using a text editor (e.g. Notepad), edit the file “</w:t>
      </w:r>
      <w:proofErr w:type="spellStart"/>
      <w:r>
        <w:rPr>
          <w:rFonts w:ascii="Verdana" w:hAnsi="Verdana"/>
        </w:rPr>
        <w:t>DANSrvAE.exe.config</w:t>
      </w:r>
      <w:proofErr w:type="spellEnd"/>
      <w:r>
        <w:rPr>
          <w:rFonts w:ascii="Verdana" w:hAnsi="Verdana"/>
        </w:rPr>
        <w:t>”:</w:t>
      </w:r>
    </w:p>
    <w:p w:rsidR="002F1F78" w:rsidRDefault="002F1F78" w:rsidP="002F1F78">
      <w:pPr>
        <w:pStyle w:val="ListParagraph"/>
        <w:numPr>
          <w:ilvl w:val="0"/>
          <w:numId w:val="24"/>
        </w:numPr>
        <w:ind w:left="709"/>
        <w:rPr>
          <w:rFonts w:ascii="Verdana" w:hAnsi="Verdana"/>
        </w:rPr>
      </w:pPr>
      <w:r>
        <w:rPr>
          <w:rFonts w:ascii="Verdana" w:hAnsi="Verdana"/>
        </w:rPr>
        <w:t>To set the location of the PMACSite.MDB file, modify the “</w:t>
      </w:r>
      <w:proofErr w:type="spellStart"/>
      <w:r>
        <w:rPr>
          <w:rFonts w:ascii="Verdana" w:hAnsi="Verdana"/>
        </w:rPr>
        <w:t>PmacDatabase</w:t>
      </w:r>
      <w:proofErr w:type="spellEnd"/>
      <w:r>
        <w:rPr>
          <w:rFonts w:ascii="Verdana" w:hAnsi="Verdana"/>
        </w:rPr>
        <w:t>” setting</w:t>
      </w:r>
    </w:p>
    <w:p w:rsidR="002F1F78" w:rsidRDefault="002F1F78" w:rsidP="002F1F78">
      <w:pPr>
        <w:pStyle w:val="ListParagraph"/>
        <w:numPr>
          <w:ilvl w:val="0"/>
          <w:numId w:val="24"/>
        </w:numPr>
        <w:ind w:left="709"/>
        <w:rPr>
          <w:rFonts w:ascii="Verdana" w:hAnsi="Verdana"/>
        </w:rPr>
      </w:pPr>
      <w:r>
        <w:rPr>
          <w:rFonts w:ascii="Verdana" w:hAnsi="Verdana"/>
        </w:rPr>
        <w:t>To set the location of the PMAC data folder, modify the “</w:t>
      </w:r>
      <w:proofErr w:type="spellStart"/>
      <w:r>
        <w:rPr>
          <w:rFonts w:ascii="Verdana" w:hAnsi="Verdana"/>
        </w:rPr>
        <w:t>PmacDataFolder</w:t>
      </w:r>
      <w:proofErr w:type="spellEnd"/>
      <w:r>
        <w:rPr>
          <w:rFonts w:ascii="Verdana" w:hAnsi="Verdana"/>
        </w:rPr>
        <w:t>” setting</w:t>
      </w:r>
    </w:p>
    <w:p w:rsidR="002F1F78" w:rsidRDefault="002F1F78" w:rsidP="002F1F78">
      <w:pPr>
        <w:pStyle w:val="ListParagraph"/>
        <w:numPr>
          <w:ilvl w:val="0"/>
          <w:numId w:val="24"/>
        </w:numPr>
        <w:ind w:left="709"/>
        <w:rPr>
          <w:rFonts w:ascii="Verdana" w:hAnsi="Verdana"/>
        </w:rPr>
      </w:pPr>
      <w:r>
        <w:rPr>
          <w:rFonts w:ascii="Verdana" w:hAnsi="Verdana"/>
        </w:rPr>
        <w:t>To modify the OPC device name that will appear in OPC clients, modify the “</w:t>
      </w:r>
      <w:proofErr w:type="spellStart"/>
      <w:r>
        <w:rPr>
          <w:rFonts w:ascii="Verdana" w:hAnsi="Verdana"/>
        </w:rPr>
        <w:t>CurrServerName</w:t>
      </w:r>
      <w:proofErr w:type="spellEnd"/>
      <w:r>
        <w:rPr>
          <w:rFonts w:ascii="Verdana" w:hAnsi="Verdana"/>
        </w:rPr>
        <w:t>” setting</w:t>
      </w:r>
    </w:p>
    <w:p w:rsidR="00FF1A47" w:rsidRDefault="002F1F78" w:rsidP="00FF1A47">
      <w:pPr>
        <w:pStyle w:val="ListParagraph"/>
        <w:numPr>
          <w:ilvl w:val="0"/>
          <w:numId w:val="22"/>
        </w:numPr>
        <w:ind w:left="426"/>
        <w:rPr>
          <w:rFonts w:ascii="Verdana" w:hAnsi="Verdana"/>
        </w:rPr>
      </w:pPr>
      <w:r>
        <w:rPr>
          <w:rFonts w:ascii="Verdana" w:hAnsi="Verdana"/>
        </w:rPr>
        <w:t>Run “RegServer.exe”</w:t>
      </w:r>
    </w:p>
    <w:p w:rsidR="00FF1A47" w:rsidRDefault="002F1F78" w:rsidP="002F1F78">
      <w:pPr>
        <w:pStyle w:val="ListParagraph"/>
        <w:numPr>
          <w:ilvl w:val="0"/>
          <w:numId w:val="22"/>
        </w:numPr>
        <w:ind w:left="426"/>
        <w:rPr>
          <w:rFonts w:ascii="Verdana" w:hAnsi="Verdana"/>
        </w:rPr>
      </w:pPr>
      <w:r>
        <w:rPr>
          <w:rFonts w:ascii="Verdana" w:hAnsi="Verdana"/>
        </w:rPr>
        <w:t>In the Historic Data Access Server folder, carry out the same actions, editing the file “</w:t>
      </w:r>
      <w:proofErr w:type="spellStart"/>
      <w:r>
        <w:rPr>
          <w:rFonts w:ascii="Verdana" w:hAnsi="Verdana"/>
        </w:rPr>
        <w:t>HDANSrv.exe.config</w:t>
      </w:r>
      <w:proofErr w:type="spellEnd"/>
      <w:r>
        <w:rPr>
          <w:rFonts w:ascii="Verdana" w:hAnsi="Verdana"/>
        </w:rPr>
        <w:t>”</w:t>
      </w:r>
    </w:p>
    <w:p w:rsidR="00FF1A47" w:rsidRDefault="00FF1A47" w:rsidP="00FF1A47">
      <w:pPr>
        <w:pStyle w:val="Heading2"/>
        <w:numPr>
          <w:ilvl w:val="0"/>
          <w:numId w:val="0"/>
        </w:numPr>
        <w:ind w:left="576" w:hanging="576"/>
      </w:pPr>
      <w:proofErr w:type="spellStart"/>
      <w:r>
        <w:t>Uninstallation</w:t>
      </w:r>
      <w:proofErr w:type="spellEnd"/>
    </w:p>
    <w:p w:rsidR="00FB6CF7" w:rsidRDefault="00FF1A47" w:rsidP="00FF1A47">
      <w:pPr>
        <w:pStyle w:val="ListParagraph"/>
        <w:numPr>
          <w:ilvl w:val="0"/>
          <w:numId w:val="23"/>
        </w:numPr>
        <w:ind w:left="426"/>
        <w:rPr>
          <w:rFonts w:ascii="Verdana" w:hAnsi="Verdana"/>
        </w:rPr>
      </w:pPr>
      <w:r w:rsidRPr="00FB6CF7">
        <w:rPr>
          <w:rFonts w:ascii="Verdana" w:hAnsi="Verdana"/>
        </w:rPr>
        <w:t>Using Windows Explorer, navigate to the installation location</w:t>
      </w:r>
      <w:r w:rsidR="00FB6CF7" w:rsidRPr="00FB6CF7">
        <w:rPr>
          <w:rFonts w:ascii="Verdana" w:hAnsi="Verdana"/>
        </w:rPr>
        <w:t xml:space="preserve"> </w:t>
      </w:r>
    </w:p>
    <w:p w:rsidR="00FB6CF7" w:rsidRDefault="00FB6CF7" w:rsidP="00FF1A47">
      <w:pPr>
        <w:pStyle w:val="ListParagraph"/>
        <w:numPr>
          <w:ilvl w:val="0"/>
          <w:numId w:val="23"/>
        </w:numPr>
        <w:ind w:left="426"/>
        <w:rPr>
          <w:rFonts w:ascii="Verdana" w:hAnsi="Verdana"/>
        </w:rPr>
      </w:pPr>
      <w:r w:rsidRPr="00FB6CF7">
        <w:rPr>
          <w:rFonts w:ascii="Verdana" w:hAnsi="Verdana"/>
        </w:rPr>
        <w:t>In the Alarms and Events Server folder, r</w:t>
      </w:r>
      <w:r w:rsidR="005214F7">
        <w:rPr>
          <w:rFonts w:ascii="Verdana" w:hAnsi="Verdana"/>
        </w:rPr>
        <w:t>ight-click on</w:t>
      </w:r>
      <w:r w:rsidRPr="00FB6CF7">
        <w:rPr>
          <w:rFonts w:ascii="Verdana" w:hAnsi="Verdana"/>
        </w:rPr>
        <w:t xml:space="preserve"> “</w:t>
      </w:r>
      <w:r w:rsidR="005214F7">
        <w:rPr>
          <w:rFonts w:ascii="Verdana" w:hAnsi="Verdana"/>
        </w:rPr>
        <w:t>UnR</w:t>
      </w:r>
      <w:r w:rsidRPr="00FB6CF7">
        <w:rPr>
          <w:rFonts w:ascii="Verdana" w:hAnsi="Verdana"/>
        </w:rPr>
        <w:t>eg</w:t>
      </w:r>
      <w:r w:rsidR="005214F7">
        <w:rPr>
          <w:rFonts w:ascii="Verdana" w:hAnsi="Verdana"/>
        </w:rPr>
        <w:t>S</w:t>
      </w:r>
      <w:r w:rsidRPr="00FB6CF7">
        <w:rPr>
          <w:rFonts w:ascii="Verdana" w:hAnsi="Verdana"/>
        </w:rPr>
        <w:t>erver.exe”</w:t>
      </w:r>
      <w:r w:rsidR="005214F7">
        <w:rPr>
          <w:rFonts w:ascii="Verdana" w:hAnsi="Verdana"/>
        </w:rPr>
        <w:t xml:space="preserve"> and select “Run as administrator”</w:t>
      </w:r>
    </w:p>
    <w:p w:rsidR="00FB6CF7" w:rsidRDefault="00FB6CF7" w:rsidP="00FF1A47">
      <w:pPr>
        <w:pStyle w:val="ListParagraph"/>
        <w:numPr>
          <w:ilvl w:val="0"/>
          <w:numId w:val="23"/>
        </w:numPr>
        <w:ind w:left="426"/>
        <w:rPr>
          <w:rFonts w:ascii="Verdana" w:hAnsi="Verdana"/>
        </w:rPr>
      </w:pPr>
      <w:r w:rsidRPr="00FB6CF7">
        <w:rPr>
          <w:rFonts w:ascii="Verdana" w:hAnsi="Verdana"/>
        </w:rPr>
        <w:t>In the Historic Data Access Server folder, r</w:t>
      </w:r>
      <w:r w:rsidR="005214F7">
        <w:rPr>
          <w:rFonts w:ascii="Verdana" w:hAnsi="Verdana"/>
        </w:rPr>
        <w:t>ight-click on</w:t>
      </w:r>
      <w:r w:rsidRPr="00FB6CF7">
        <w:rPr>
          <w:rFonts w:ascii="Verdana" w:hAnsi="Verdana"/>
        </w:rPr>
        <w:t xml:space="preserve"> “</w:t>
      </w:r>
      <w:r w:rsidR="005214F7">
        <w:rPr>
          <w:rFonts w:ascii="Verdana" w:hAnsi="Verdana"/>
        </w:rPr>
        <w:t>R</w:t>
      </w:r>
      <w:r w:rsidRPr="00FB6CF7">
        <w:rPr>
          <w:rFonts w:ascii="Verdana" w:hAnsi="Verdana"/>
        </w:rPr>
        <w:t>eg</w:t>
      </w:r>
      <w:r w:rsidR="005214F7">
        <w:rPr>
          <w:rFonts w:ascii="Verdana" w:hAnsi="Verdana"/>
        </w:rPr>
        <w:t>S</w:t>
      </w:r>
      <w:r w:rsidRPr="00FB6CF7">
        <w:rPr>
          <w:rFonts w:ascii="Verdana" w:hAnsi="Verdana"/>
        </w:rPr>
        <w:t>erver.exe”</w:t>
      </w:r>
      <w:r w:rsidR="005214F7">
        <w:rPr>
          <w:rFonts w:ascii="Verdana" w:hAnsi="Verdana"/>
        </w:rPr>
        <w:t xml:space="preserve"> and select “Run as administrator”</w:t>
      </w:r>
    </w:p>
    <w:p w:rsidR="00FB6CF7" w:rsidRDefault="00FB6CF7" w:rsidP="00FF1A47">
      <w:pPr>
        <w:pStyle w:val="ListParagraph"/>
        <w:numPr>
          <w:ilvl w:val="0"/>
          <w:numId w:val="23"/>
        </w:numPr>
        <w:ind w:left="426"/>
        <w:rPr>
          <w:rFonts w:ascii="Verdana" w:hAnsi="Verdana"/>
        </w:rPr>
      </w:pPr>
      <w:r>
        <w:rPr>
          <w:rFonts w:ascii="Verdana" w:hAnsi="Verdana"/>
        </w:rPr>
        <w:t>In the root installation location, r</w:t>
      </w:r>
      <w:r w:rsidR="00FF1A47" w:rsidRPr="00FB6CF7">
        <w:rPr>
          <w:rFonts w:ascii="Verdana" w:hAnsi="Verdana"/>
        </w:rPr>
        <w:t>un “AdvosolOpcCoreComponents.exe”</w:t>
      </w:r>
      <w:r w:rsidR="002F1F78" w:rsidRPr="00FB6CF7">
        <w:rPr>
          <w:rFonts w:ascii="Verdana" w:hAnsi="Verdana"/>
        </w:rPr>
        <w:t>, selecting to remove the application</w:t>
      </w:r>
    </w:p>
    <w:p w:rsidR="002F1F78" w:rsidRPr="00FB6CF7" w:rsidRDefault="002F1F78" w:rsidP="002F1F78">
      <w:pPr>
        <w:pStyle w:val="ListParagraph"/>
        <w:numPr>
          <w:ilvl w:val="0"/>
          <w:numId w:val="23"/>
        </w:numPr>
        <w:ind w:left="426"/>
        <w:rPr>
          <w:rFonts w:ascii="Verdana" w:hAnsi="Verdana"/>
        </w:rPr>
      </w:pPr>
      <w:r w:rsidRPr="00FB6CF7">
        <w:rPr>
          <w:rFonts w:ascii="Verdana" w:hAnsi="Verdana"/>
        </w:rPr>
        <w:t>Run the installer “PMAC OPC Installer.msi”, selecting to remove the application</w:t>
      </w:r>
      <w:bookmarkEnd w:id="0"/>
    </w:p>
    <w:sectPr w:rsidR="002F1F78" w:rsidRPr="00FB6CF7" w:rsidSect="00380A2E">
      <w:headerReference w:type="default" r:id="rId7"/>
      <w:pgSz w:w="11906" w:h="16838" w:code="9"/>
      <w:pgMar w:top="1134" w:right="1134" w:bottom="1418" w:left="1134" w:header="567" w:footer="788" w:gutter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8E4" w:rsidRDefault="00C218E4">
      <w:r>
        <w:separator/>
      </w:r>
    </w:p>
  </w:endnote>
  <w:endnote w:type="continuationSeparator" w:id="0">
    <w:p w:rsidR="00C218E4" w:rsidRDefault="00C21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elveticaNeue LT 65 Medium">
    <w:altName w:val="Trebuchet MS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Neue LT 63 MdEx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8E4" w:rsidRDefault="00C218E4">
      <w:r>
        <w:separator/>
      </w:r>
    </w:p>
  </w:footnote>
  <w:footnote w:type="continuationSeparator" w:id="0">
    <w:p w:rsidR="00C218E4" w:rsidRDefault="00C218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1E0"/>
    </w:tblPr>
    <w:tblGrid>
      <w:gridCol w:w="3910"/>
      <w:gridCol w:w="5831"/>
    </w:tblGrid>
    <w:tr w:rsidR="006F2A49">
      <w:tc>
        <w:tcPr>
          <w:tcW w:w="5941" w:type="dxa"/>
        </w:tcPr>
        <w:p w:rsidR="006F2A49" w:rsidRPr="00F71418" w:rsidRDefault="006F2A49" w:rsidP="00F71418">
          <w:pPr>
            <w:pStyle w:val="Header"/>
            <w:ind w:left="11"/>
            <w:rPr>
              <w:rFonts w:cs="Arial"/>
              <w:sz w:val="20"/>
              <w:szCs w:val="20"/>
            </w:rPr>
          </w:pPr>
        </w:p>
      </w:tc>
      <w:tc>
        <w:tcPr>
          <w:tcW w:w="7667" w:type="dxa"/>
        </w:tcPr>
        <w:p w:rsidR="006F2A49" w:rsidRDefault="00A222CD" w:rsidP="00D67513">
          <w:pPr>
            <w:pStyle w:val="Header"/>
            <w:jc w:val="right"/>
          </w:pPr>
          <w:r>
            <w:rPr>
              <w:b/>
              <w:noProof/>
              <w:lang w:eastAsia="en-GB"/>
            </w:rPr>
            <w:drawing>
              <wp:inline distT="0" distB="0" distL="0" distR="0">
                <wp:extent cx="1428750" cy="723900"/>
                <wp:effectExtent l="19050" t="0" r="0" b="0"/>
                <wp:docPr id="2" name="Picture 2" descr="Logolatest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latest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F2A49" w:rsidRPr="002268D7" w:rsidRDefault="006F2A49" w:rsidP="002268D7">
    <w:pPr>
      <w:pStyle w:val="Header"/>
      <w:rPr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70863F88"/>
    <w:lvl w:ilvl="0">
      <w:start w:val="1"/>
      <w:numFmt w:val="bullet"/>
      <w:pStyle w:val="ListBullet3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</w:abstractNum>
  <w:abstractNum w:abstractNumId="1">
    <w:nsid w:val="FFFFFF83"/>
    <w:multiLevelType w:val="singleLevel"/>
    <w:tmpl w:val="BB401B54"/>
    <w:lvl w:ilvl="0">
      <w:start w:val="1"/>
      <w:numFmt w:val="bullet"/>
      <w:pStyle w:val="ListBullet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004179"/>
      </w:rPr>
    </w:lvl>
  </w:abstractNum>
  <w:abstractNum w:abstractNumId="2">
    <w:nsid w:val="01A834A0"/>
    <w:multiLevelType w:val="multilevel"/>
    <w:tmpl w:val="B52C0F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CD31A7"/>
    <w:multiLevelType w:val="hybridMultilevel"/>
    <w:tmpl w:val="27B4779C"/>
    <w:name w:val="WW8Num42222"/>
    <w:lvl w:ilvl="0" w:tplc="08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>
    <w:nsid w:val="03B9043F"/>
    <w:multiLevelType w:val="hybridMultilevel"/>
    <w:tmpl w:val="3E8E2148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44B7248"/>
    <w:multiLevelType w:val="hybridMultilevel"/>
    <w:tmpl w:val="F8185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291600"/>
    <w:multiLevelType w:val="hybridMultilevel"/>
    <w:tmpl w:val="B628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F375E"/>
    <w:multiLevelType w:val="multilevel"/>
    <w:tmpl w:val="37DC3A9C"/>
    <w:lvl w:ilvl="0">
      <w:start w:val="1"/>
      <w:numFmt w:val="upperLetter"/>
      <w:lvlText w:val="Appendix %1."/>
      <w:lvlJc w:val="left"/>
      <w:pPr>
        <w:tabs>
          <w:tab w:val="num" w:pos="113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10954A89"/>
    <w:multiLevelType w:val="hybridMultilevel"/>
    <w:tmpl w:val="67FA38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A1758B"/>
    <w:multiLevelType w:val="hybridMultilevel"/>
    <w:tmpl w:val="5964CFCA"/>
    <w:name w:val="WW8Num4222"/>
    <w:lvl w:ilvl="0" w:tplc="08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193D6DDD"/>
    <w:multiLevelType w:val="hybridMultilevel"/>
    <w:tmpl w:val="B628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77655"/>
    <w:multiLevelType w:val="multilevel"/>
    <w:tmpl w:val="EAEE665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2">
    <w:nsid w:val="21F03945"/>
    <w:multiLevelType w:val="hybridMultilevel"/>
    <w:tmpl w:val="7E945544"/>
    <w:lvl w:ilvl="0" w:tplc="4612A3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3D0858"/>
    <w:multiLevelType w:val="multilevel"/>
    <w:tmpl w:val="64E4DB66"/>
    <w:lvl w:ilvl="0">
      <w:start w:val="1"/>
      <w:numFmt w:val="upperLetter"/>
      <w:pStyle w:val="AppendixHeading1"/>
      <w:suff w:val="space"/>
      <w:lvlText w:val="Appendix %1."/>
      <w:lvlJc w:val="left"/>
      <w:pPr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25E8681F"/>
    <w:multiLevelType w:val="hybridMultilevel"/>
    <w:tmpl w:val="20407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2803DC"/>
    <w:multiLevelType w:val="multilevel"/>
    <w:tmpl w:val="80DE2164"/>
    <w:lvl w:ilvl="0">
      <w:start w:val="1"/>
      <w:numFmt w:val="upperLetter"/>
      <w:lvlText w:val="Appendix %1."/>
      <w:lvlJc w:val="lef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3001651B"/>
    <w:multiLevelType w:val="hybridMultilevel"/>
    <w:tmpl w:val="070831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AF372C"/>
    <w:multiLevelType w:val="hybridMultilevel"/>
    <w:tmpl w:val="AB00BF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352DD2"/>
    <w:multiLevelType w:val="hybridMultilevel"/>
    <w:tmpl w:val="B628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ED7E92"/>
    <w:multiLevelType w:val="hybridMultilevel"/>
    <w:tmpl w:val="1E68C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AD2673"/>
    <w:multiLevelType w:val="hybridMultilevel"/>
    <w:tmpl w:val="83D856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7758DC"/>
    <w:multiLevelType w:val="hybridMultilevel"/>
    <w:tmpl w:val="6B480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294AE4"/>
    <w:multiLevelType w:val="hybridMultilevel"/>
    <w:tmpl w:val="81D2CE96"/>
    <w:lvl w:ilvl="0" w:tplc="BA5E3AD0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59671EA7"/>
    <w:multiLevelType w:val="multilevel"/>
    <w:tmpl w:val="BD8413E0"/>
    <w:lvl w:ilvl="0">
      <w:start w:val="1"/>
      <w:numFmt w:val="upperLetter"/>
      <w:lvlText w:val="Appendix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>
    <w:nsid w:val="65070190"/>
    <w:multiLevelType w:val="hybridMultilevel"/>
    <w:tmpl w:val="1B8E8AD8"/>
    <w:name w:val="WW8Num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244954"/>
    <w:multiLevelType w:val="hybridMultilevel"/>
    <w:tmpl w:val="DC84687E"/>
    <w:name w:val="WW8Num422"/>
    <w:lvl w:ilvl="0" w:tplc="08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6">
    <w:nsid w:val="6E1906A3"/>
    <w:multiLevelType w:val="hybridMultilevel"/>
    <w:tmpl w:val="8A7640B2"/>
    <w:name w:val="WW8Num4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E86524"/>
    <w:multiLevelType w:val="hybridMultilevel"/>
    <w:tmpl w:val="B628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1"/>
  </w:num>
  <w:num w:numId="6">
    <w:abstractNumId w:val="23"/>
  </w:num>
  <w:num w:numId="7">
    <w:abstractNumId w:val="7"/>
  </w:num>
  <w:num w:numId="8">
    <w:abstractNumId w:val="15"/>
  </w:num>
  <w:num w:numId="9">
    <w:abstractNumId w:val="22"/>
  </w:num>
  <w:num w:numId="10">
    <w:abstractNumId w:val="5"/>
  </w:num>
  <w:num w:numId="11">
    <w:abstractNumId w:val="12"/>
  </w:num>
  <w:num w:numId="12">
    <w:abstractNumId w:val="16"/>
  </w:num>
  <w:num w:numId="13">
    <w:abstractNumId w:val="17"/>
  </w:num>
  <w:num w:numId="14">
    <w:abstractNumId w:val="14"/>
  </w:num>
  <w:num w:numId="15">
    <w:abstractNumId w:val="8"/>
  </w:num>
  <w:num w:numId="16">
    <w:abstractNumId w:val="21"/>
  </w:num>
  <w:num w:numId="17">
    <w:abstractNumId w:val="19"/>
  </w:num>
  <w:num w:numId="18">
    <w:abstractNumId w:val="20"/>
  </w:num>
  <w:num w:numId="19">
    <w:abstractNumId w:val="2"/>
  </w:num>
  <w:num w:numId="20">
    <w:abstractNumId w:val="27"/>
  </w:num>
  <w:num w:numId="21">
    <w:abstractNumId w:val="3"/>
  </w:num>
  <w:num w:numId="22">
    <w:abstractNumId w:val="6"/>
  </w:num>
  <w:num w:numId="23">
    <w:abstractNumId w:val="18"/>
  </w:num>
  <w:num w:numId="24">
    <w:abstractNumId w:val="4"/>
  </w:num>
  <w:num w:numId="25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001"/>
  <w:defaultTabStop w:val="720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F1F78"/>
    <w:rsid w:val="000052EE"/>
    <w:rsid w:val="0000691B"/>
    <w:rsid w:val="0000714E"/>
    <w:rsid w:val="00007A9B"/>
    <w:rsid w:val="00007AAF"/>
    <w:rsid w:val="000108AA"/>
    <w:rsid w:val="00011474"/>
    <w:rsid w:val="000119A2"/>
    <w:rsid w:val="00012999"/>
    <w:rsid w:val="00015B91"/>
    <w:rsid w:val="000217F3"/>
    <w:rsid w:val="00021964"/>
    <w:rsid w:val="00022A41"/>
    <w:rsid w:val="000242E3"/>
    <w:rsid w:val="000333AC"/>
    <w:rsid w:val="000369CC"/>
    <w:rsid w:val="00037DAC"/>
    <w:rsid w:val="000456B2"/>
    <w:rsid w:val="0004781B"/>
    <w:rsid w:val="00047E85"/>
    <w:rsid w:val="00055237"/>
    <w:rsid w:val="000561B1"/>
    <w:rsid w:val="00057048"/>
    <w:rsid w:val="0006131C"/>
    <w:rsid w:val="000623CD"/>
    <w:rsid w:val="00062959"/>
    <w:rsid w:val="00071CAF"/>
    <w:rsid w:val="00071DA8"/>
    <w:rsid w:val="00072281"/>
    <w:rsid w:val="000771DF"/>
    <w:rsid w:val="000867A9"/>
    <w:rsid w:val="00097AE0"/>
    <w:rsid w:val="000A5895"/>
    <w:rsid w:val="000B5F42"/>
    <w:rsid w:val="000B6DBE"/>
    <w:rsid w:val="000C2412"/>
    <w:rsid w:val="000C2474"/>
    <w:rsid w:val="000C32CB"/>
    <w:rsid w:val="000C59E9"/>
    <w:rsid w:val="000C7B91"/>
    <w:rsid w:val="000D360E"/>
    <w:rsid w:val="000D486A"/>
    <w:rsid w:val="000D6E3F"/>
    <w:rsid w:val="000E06C2"/>
    <w:rsid w:val="000E1492"/>
    <w:rsid w:val="000E25BB"/>
    <w:rsid w:val="000E5220"/>
    <w:rsid w:val="000F1395"/>
    <w:rsid w:val="000F360B"/>
    <w:rsid w:val="000F5A7C"/>
    <w:rsid w:val="000F5A7D"/>
    <w:rsid w:val="00104713"/>
    <w:rsid w:val="00111AD7"/>
    <w:rsid w:val="001204B0"/>
    <w:rsid w:val="001251FA"/>
    <w:rsid w:val="001265C5"/>
    <w:rsid w:val="00127C13"/>
    <w:rsid w:val="001309CA"/>
    <w:rsid w:val="001338E1"/>
    <w:rsid w:val="00135809"/>
    <w:rsid w:val="00140069"/>
    <w:rsid w:val="0014575D"/>
    <w:rsid w:val="001504F1"/>
    <w:rsid w:val="00151C14"/>
    <w:rsid w:val="00155274"/>
    <w:rsid w:val="0016012A"/>
    <w:rsid w:val="00160B8A"/>
    <w:rsid w:val="00161B36"/>
    <w:rsid w:val="00162DC8"/>
    <w:rsid w:val="0016312C"/>
    <w:rsid w:val="00171762"/>
    <w:rsid w:val="001779D9"/>
    <w:rsid w:val="001810F4"/>
    <w:rsid w:val="00184C51"/>
    <w:rsid w:val="001854FB"/>
    <w:rsid w:val="0018730D"/>
    <w:rsid w:val="001A34C8"/>
    <w:rsid w:val="001B0A03"/>
    <w:rsid w:val="001B3C52"/>
    <w:rsid w:val="001B79C3"/>
    <w:rsid w:val="001C0E29"/>
    <w:rsid w:val="001C5160"/>
    <w:rsid w:val="001C738B"/>
    <w:rsid w:val="001D1474"/>
    <w:rsid w:val="001D47A6"/>
    <w:rsid w:val="001D6595"/>
    <w:rsid w:val="001D6C00"/>
    <w:rsid w:val="001D7665"/>
    <w:rsid w:val="001E18E0"/>
    <w:rsid w:val="001E2ABC"/>
    <w:rsid w:val="001E4C1E"/>
    <w:rsid w:val="001F2F7C"/>
    <w:rsid w:val="001F3DC3"/>
    <w:rsid w:val="001F4857"/>
    <w:rsid w:val="0020373F"/>
    <w:rsid w:val="002040AE"/>
    <w:rsid w:val="00210694"/>
    <w:rsid w:val="00212863"/>
    <w:rsid w:val="00212959"/>
    <w:rsid w:val="002157FF"/>
    <w:rsid w:val="0021686E"/>
    <w:rsid w:val="00217298"/>
    <w:rsid w:val="00220423"/>
    <w:rsid w:val="0022043C"/>
    <w:rsid w:val="00223F6E"/>
    <w:rsid w:val="002268D7"/>
    <w:rsid w:val="00236F86"/>
    <w:rsid w:val="00242C3F"/>
    <w:rsid w:val="00245F5F"/>
    <w:rsid w:val="00251323"/>
    <w:rsid w:val="00251AA1"/>
    <w:rsid w:val="00254493"/>
    <w:rsid w:val="00265217"/>
    <w:rsid w:val="002665C0"/>
    <w:rsid w:val="00266E82"/>
    <w:rsid w:val="00273699"/>
    <w:rsid w:val="00281C9F"/>
    <w:rsid w:val="002856AC"/>
    <w:rsid w:val="00285D1E"/>
    <w:rsid w:val="002861AF"/>
    <w:rsid w:val="00286521"/>
    <w:rsid w:val="00290A56"/>
    <w:rsid w:val="00291616"/>
    <w:rsid w:val="00291FB7"/>
    <w:rsid w:val="00295755"/>
    <w:rsid w:val="00295F6D"/>
    <w:rsid w:val="002A0E69"/>
    <w:rsid w:val="002B4192"/>
    <w:rsid w:val="002D071A"/>
    <w:rsid w:val="002E1668"/>
    <w:rsid w:val="002E2710"/>
    <w:rsid w:val="002E767A"/>
    <w:rsid w:val="002F1F78"/>
    <w:rsid w:val="002F4630"/>
    <w:rsid w:val="002F5841"/>
    <w:rsid w:val="00300D9D"/>
    <w:rsid w:val="00305044"/>
    <w:rsid w:val="00306CD2"/>
    <w:rsid w:val="003070B6"/>
    <w:rsid w:val="00314D05"/>
    <w:rsid w:val="00320937"/>
    <w:rsid w:val="00323490"/>
    <w:rsid w:val="00325330"/>
    <w:rsid w:val="00325AC4"/>
    <w:rsid w:val="0033090D"/>
    <w:rsid w:val="00333362"/>
    <w:rsid w:val="003350E1"/>
    <w:rsid w:val="00335556"/>
    <w:rsid w:val="0033572E"/>
    <w:rsid w:val="00340311"/>
    <w:rsid w:val="00341F8E"/>
    <w:rsid w:val="003446D9"/>
    <w:rsid w:val="00345545"/>
    <w:rsid w:val="00350BED"/>
    <w:rsid w:val="0035491B"/>
    <w:rsid w:val="00361649"/>
    <w:rsid w:val="003621CC"/>
    <w:rsid w:val="0036259D"/>
    <w:rsid w:val="0036278E"/>
    <w:rsid w:val="00363675"/>
    <w:rsid w:val="0036682C"/>
    <w:rsid w:val="0037014B"/>
    <w:rsid w:val="00370B62"/>
    <w:rsid w:val="00376308"/>
    <w:rsid w:val="00380A2E"/>
    <w:rsid w:val="00380C15"/>
    <w:rsid w:val="00380CDD"/>
    <w:rsid w:val="003855C8"/>
    <w:rsid w:val="00387275"/>
    <w:rsid w:val="003969EB"/>
    <w:rsid w:val="00397804"/>
    <w:rsid w:val="003A4273"/>
    <w:rsid w:val="003A5892"/>
    <w:rsid w:val="003A697C"/>
    <w:rsid w:val="003A75BA"/>
    <w:rsid w:val="003B3202"/>
    <w:rsid w:val="003B357E"/>
    <w:rsid w:val="003B46D0"/>
    <w:rsid w:val="003B73E6"/>
    <w:rsid w:val="003C0931"/>
    <w:rsid w:val="003D1610"/>
    <w:rsid w:val="003D1F78"/>
    <w:rsid w:val="003D404E"/>
    <w:rsid w:val="003E3547"/>
    <w:rsid w:val="003E4A5E"/>
    <w:rsid w:val="003F12FC"/>
    <w:rsid w:val="003F19C6"/>
    <w:rsid w:val="003F1F11"/>
    <w:rsid w:val="003F3445"/>
    <w:rsid w:val="003F6D19"/>
    <w:rsid w:val="00400088"/>
    <w:rsid w:val="00406C71"/>
    <w:rsid w:val="00407745"/>
    <w:rsid w:val="0041034E"/>
    <w:rsid w:val="00413613"/>
    <w:rsid w:val="00413E31"/>
    <w:rsid w:val="0041665A"/>
    <w:rsid w:val="004174B7"/>
    <w:rsid w:val="0042296E"/>
    <w:rsid w:val="00426518"/>
    <w:rsid w:val="00435F9A"/>
    <w:rsid w:val="00436131"/>
    <w:rsid w:val="004362AA"/>
    <w:rsid w:val="00437EEA"/>
    <w:rsid w:val="0044029F"/>
    <w:rsid w:val="00442F9C"/>
    <w:rsid w:val="00443533"/>
    <w:rsid w:val="00451186"/>
    <w:rsid w:val="00456160"/>
    <w:rsid w:val="004611DD"/>
    <w:rsid w:val="00473BCA"/>
    <w:rsid w:val="004903AF"/>
    <w:rsid w:val="00491A21"/>
    <w:rsid w:val="00491B89"/>
    <w:rsid w:val="00491D2E"/>
    <w:rsid w:val="00493907"/>
    <w:rsid w:val="00494821"/>
    <w:rsid w:val="00497092"/>
    <w:rsid w:val="004A2C81"/>
    <w:rsid w:val="004A48DA"/>
    <w:rsid w:val="004A711B"/>
    <w:rsid w:val="004B3433"/>
    <w:rsid w:val="004B6C69"/>
    <w:rsid w:val="004C0BEB"/>
    <w:rsid w:val="004C2CA7"/>
    <w:rsid w:val="004C2F13"/>
    <w:rsid w:val="004C5698"/>
    <w:rsid w:val="004C70AA"/>
    <w:rsid w:val="004D1400"/>
    <w:rsid w:val="004E0D29"/>
    <w:rsid w:val="004E1D5C"/>
    <w:rsid w:val="004E24E7"/>
    <w:rsid w:val="004E59AA"/>
    <w:rsid w:val="004E6CD1"/>
    <w:rsid w:val="004F21AF"/>
    <w:rsid w:val="004F551C"/>
    <w:rsid w:val="00506D00"/>
    <w:rsid w:val="0051728D"/>
    <w:rsid w:val="005201F7"/>
    <w:rsid w:val="005214F7"/>
    <w:rsid w:val="00531AE7"/>
    <w:rsid w:val="00531BDF"/>
    <w:rsid w:val="00531DAC"/>
    <w:rsid w:val="0053432C"/>
    <w:rsid w:val="00536155"/>
    <w:rsid w:val="005428B9"/>
    <w:rsid w:val="00543B69"/>
    <w:rsid w:val="00543C6B"/>
    <w:rsid w:val="0054587E"/>
    <w:rsid w:val="00547B5D"/>
    <w:rsid w:val="00564155"/>
    <w:rsid w:val="0056444E"/>
    <w:rsid w:val="00570E51"/>
    <w:rsid w:val="00577048"/>
    <w:rsid w:val="00577F80"/>
    <w:rsid w:val="0058027D"/>
    <w:rsid w:val="00593584"/>
    <w:rsid w:val="00594D51"/>
    <w:rsid w:val="00597C59"/>
    <w:rsid w:val="005A307B"/>
    <w:rsid w:val="005B0438"/>
    <w:rsid w:val="005B3458"/>
    <w:rsid w:val="005B3E24"/>
    <w:rsid w:val="005D7518"/>
    <w:rsid w:val="005E0732"/>
    <w:rsid w:val="005E09DF"/>
    <w:rsid w:val="005E14E2"/>
    <w:rsid w:val="005E7952"/>
    <w:rsid w:val="005F6783"/>
    <w:rsid w:val="005F7DE1"/>
    <w:rsid w:val="005F7DE7"/>
    <w:rsid w:val="00601C78"/>
    <w:rsid w:val="00602F91"/>
    <w:rsid w:val="00612CD1"/>
    <w:rsid w:val="00616220"/>
    <w:rsid w:val="00616AD5"/>
    <w:rsid w:val="0061755F"/>
    <w:rsid w:val="006178A3"/>
    <w:rsid w:val="0062131C"/>
    <w:rsid w:val="006220FB"/>
    <w:rsid w:val="00623E4E"/>
    <w:rsid w:val="00624D48"/>
    <w:rsid w:val="006311D0"/>
    <w:rsid w:val="0063677A"/>
    <w:rsid w:val="0063695D"/>
    <w:rsid w:val="00636E8B"/>
    <w:rsid w:val="00651226"/>
    <w:rsid w:val="00651291"/>
    <w:rsid w:val="0065387C"/>
    <w:rsid w:val="00654473"/>
    <w:rsid w:val="00654A57"/>
    <w:rsid w:val="00655650"/>
    <w:rsid w:val="00660834"/>
    <w:rsid w:val="00660A92"/>
    <w:rsid w:val="00662805"/>
    <w:rsid w:val="00667818"/>
    <w:rsid w:val="00670C97"/>
    <w:rsid w:val="006715C0"/>
    <w:rsid w:val="00673611"/>
    <w:rsid w:val="006737CA"/>
    <w:rsid w:val="00673E76"/>
    <w:rsid w:val="00680A1B"/>
    <w:rsid w:val="00680B5C"/>
    <w:rsid w:val="0068195A"/>
    <w:rsid w:val="00684B21"/>
    <w:rsid w:val="00690B95"/>
    <w:rsid w:val="00691221"/>
    <w:rsid w:val="00691EB2"/>
    <w:rsid w:val="006A01CC"/>
    <w:rsid w:val="006A3CBB"/>
    <w:rsid w:val="006B0389"/>
    <w:rsid w:val="006B20E5"/>
    <w:rsid w:val="006B44EC"/>
    <w:rsid w:val="006B703A"/>
    <w:rsid w:val="006C75C9"/>
    <w:rsid w:val="006D1512"/>
    <w:rsid w:val="006D2DD4"/>
    <w:rsid w:val="006D782D"/>
    <w:rsid w:val="006D7DD7"/>
    <w:rsid w:val="006E03F9"/>
    <w:rsid w:val="006E2A34"/>
    <w:rsid w:val="006E35F2"/>
    <w:rsid w:val="006E5D3B"/>
    <w:rsid w:val="006E6267"/>
    <w:rsid w:val="006E70AB"/>
    <w:rsid w:val="006F1AFC"/>
    <w:rsid w:val="006F2A49"/>
    <w:rsid w:val="006F4D53"/>
    <w:rsid w:val="006F5045"/>
    <w:rsid w:val="006F6122"/>
    <w:rsid w:val="00701E6C"/>
    <w:rsid w:val="0070662A"/>
    <w:rsid w:val="00710920"/>
    <w:rsid w:val="007114A1"/>
    <w:rsid w:val="007129A7"/>
    <w:rsid w:val="00713063"/>
    <w:rsid w:val="00715088"/>
    <w:rsid w:val="00715D40"/>
    <w:rsid w:val="00722020"/>
    <w:rsid w:val="00724DD5"/>
    <w:rsid w:val="00726242"/>
    <w:rsid w:val="00726246"/>
    <w:rsid w:val="00726784"/>
    <w:rsid w:val="00726B3B"/>
    <w:rsid w:val="00732ABC"/>
    <w:rsid w:val="00736AD8"/>
    <w:rsid w:val="007417FA"/>
    <w:rsid w:val="00743F88"/>
    <w:rsid w:val="00744FB7"/>
    <w:rsid w:val="00754358"/>
    <w:rsid w:val="0075541B"/>
    <w:rsid w:val="00763C0B"/>
    <w:rsid w:val="0076599D"/>
    <w:rsid w:val="00766651"/>
    <w:rsid w:val="00766AFD"/>
    <w:rsid w:val="007671FB"/>
    <w:rsid w:val="00770154"/>
    <w:rsid w:val="00770287"/>
    <w:rsid w:val="00773A87"/>
    <w:rsid w:val="00781C91"/>
    <w:rsid w:val="00786E54"/>
    <w:rsid w:val="00791101"/>
    <w:rsid w:val="00792E71"/>
    <w:rsid w:val="007A09EA"/>
    <w:rsid w:val="007A2127"/>
    <w:rsid w:val="007A46F9"/>
    <w:rsid w:val="007A69BF"/>
    <w:rsid w:val="007B16C7"/>
    <w:rsid w:val="007B261D"/>
    <w:rsid w:val="007B3409"/>
    <w:rsid w:val="007B3C6E"/>
    <w:rsid w:val="007B433B"/>
    <w:rsid w:val="007B4675"/>
    <w:rsid w:val="007B5787"/>
    <w:rsid w:val="007B6E8C"/>
    <w:rsid w:val="007C16A9"/>
    <w:rsid w:val="007C2EC2"/>
    <w:rsid w:val="007C797C"/>
    <w:rsid w:val="007D4525"/>
    <w:rsid w:val="007D65B3"/>
    <w:rsid w:val="007E204E"/>
    <w:rsid w:val="007E2373"/>
    <w:rsid w:val="007F04FD"/>
    <w:rsid w:val="007F3602"/>
    <w:rsid w:val="00815728"/>
    <w:rsid w:val="00821EC5"/>
    <w:rsid w:val="00827C11"/>
    <w:rsid w:val="00831DD6"/>
    <w:rsid w:val="00832C06"/>
    <w:rsid w:val="00832CD7"/>
    <w:rsid w:val="008330FD"/>
    <w:rsid w:val="00837CC7"/>
    <w:rsid w:val="00844FD2"/>
    <w:rsid w:val="00845EBB"/>
    <w:rsid w:val="00855B28"/>
    <w:rsid w:val="0086089C"/>
    <w:rsid w:val="00861EA5"/>
    <w:rsid w:val="008665CB"/>
    <w:rsid w:val="00870CB8"/>
    <w:rsid w:val="00877A11"/>
    <w:rsid w:val="00880B29"/>
    <w:rsid w:val="008856C4"/>
    <w:rsid w:val="00887BE5"/>
    <w:rsid w:val="00893F41"/>
    <w:rsid w:val="008A2ED2"/>
    <w:rsid w:val="008A5529"/>
    <w:rsid w:val="008A5786"/>
    <w:rsid w:val="008A5BC0"/>
    <w:rsid w:val="008A6CBE"/>
    <w:rsid w:val="008B7F28"/>
    <w:rsid w:val="008C0D30"/>
    <w:rsid w:val="008C15C8"/>
    <w:rsid w:val="008C7378"/>
    <w:rsid w:val="008D0C97"/>
    <w:rsid w:val="008E420C"/>
    <w:rsid w:val="008F021B"/>
    <w:rsid w:val="008F17AD"/>
    <w:rsid w:val="008F19D3"/>
    <w:rsid w:val="0090185D"/>
    <w:rsid w:val="00901BD1"/>
    <w:rsid w:val="009057AF"/>
    <w:rsid w:val="0091357B"/>
    <w:rsid w:val="00920264"/>
    <w:rsid w:val="009211DB"/>
    <w:rsid w:val="00921940"/>
    <w:rsid w:val="00922906"/>
    <w:rsid w:val="00922F55"/>
    <w:rsid w:val="00925B39"/>
    <w:rsid w:val="00931120"/>
    <w:rsid w:val="009331A2"/>
    <w:rsid w:val="00935207"/>
    <w:rsid w:val="00943457"/>
    <w:rsid w:val="00943FAD"/>
    <w:rsid w:val="00943FB2"/>
    <w:rsid w:val="0095159A"/>
    <w:rsid w:val="00957294"/>
    <w:rsid w:val="00964543"/>
    <w:rsid w:val="009655D5"/>
    <w:rsid w:val="009663FE"/>
    <w:rsid w:val="00970818"/>
    <w:rsid w:val="00974F4D"/>
    <w:rsid w:val="009773A1"/>
    <w:rsid w:val="00980986"/>
    <w:rsid w:val="00981106"/>
    <w:rsid w:val="00982129"/>
    <w:rsid w:val="00992289"/>
    <w:rsid w:val="009973AC"/>
    <w:rsid w:val="009A16ED"/>
    <w:rsid w:val="009A2B98"/>
    <w:rsid w:val="009A3CD9"/>
    <w:rsid w:val="009A5CB1"/>
    <w:rsid w:val="009B0AEC"/>
    <w:rsid w:val="009B2009"/>
    <w:rsid w:val="009B5B29"/>
    <w:rsid w:val="009C7202"/>
    <w:rsid w:val="009D058E"/>
    <w:rsid w:val="009D4308"/>
    <w:rsid w:val="009E0E79"/>
    <w:rsid w:val="009E2085"/>
    <w:rsid w:val="009E2763"/>
    <w:rsid w:val="009E3AED"/>
    <w:rsid w:val="009F7234"/>
    <w:rsid w:val="00A00264"/>
    <w:rsid w:val="00A011D3"/>
    <w:rsid w:val="00A01F56"/>
    <w:rsid w:val="00A053B3"/>
    <w:rsid w:val="00A07B41"/>
    <w:rsid w:val="00A07D43"/>
    <w:rsid w:val="00A122C1"/>
    <w:rsid w:val="00A12D60"/>
    <w:rsid w:val="00A16963"/>
    <w:rsid w:val="00A17103"/>
    <w:rsid w:val="00A222CD"/>
    <w:rsid w:val="00A35590"/>
    <w:rsid w:val="00A3685F"/>
    <w:rsid w:val="00A36A2D"/>
    <w:rsid w:val="00A44E4B"/>
    <w:rsid w:val="00A4610E"/>
    <w:rsid w:val="00A502C7"/>
    <w:rsid w:val="00A50A80"/>
    <w:rsid w:val="00A52186"/>
    <w:rsid w:val="00A56BC1"/>
    <w:rsid w:val="00A6454F"/>
    <w:rsid w:val="00A66387"/>
    <w:rsid w:val="00A67E18"/>
    <w:rsid w:val="00A67FB4"/>
    <w:rsid w:val="00A71BC1"/>
    <w:rsid w:val="00A72811"/>
    <w:rsid w:val="00A74090"/>
    <w:rsid w:val="00A7651C"/>
    <w:rsid w:val="00A77A6D"/>
    <w:rsid w:val="00A903E7"/>
    <w:rsid w:val="00A91D38"/>
    <w:rsid w:val="00A96FF8"/>
    <w:rsid w:val="00AA1A6A"/>
    <w:rsid w:val="00AA1D86"/>
    <w:rsid w:val="00AA4339"/>
    <w:rsid w:val="00AA4A02"/>
    <w:rsid w:val="00AA77A9"/>
    <w:rsid w:val="00AB22A9"/>
    <w:rsid w:val="00AB288D"/>
    <w:rsid w:val="00AB2B4C"/>
    <w:rsid w:val="00AB6EDE"/>
    <w:rsid w:val="00AB7894"/>
    <w:rsid w:val="00AC09D9"/>
    <w:rsid w:val="00AC2B67"/>
    <w:rsid w:val="00AC3732"/>
    <w:rsid w:val="00AC68B5"/>
    <w:rsid w:val="00AC73BD"/>
    <w:rsid w:val="00AD358C"/>
    <w:rsid w:val="00AD60E4"/>
    <w:rsid w:val="00AD7E3D"/>
    <w:rsid w:val="00AE0A41"/>
    <w:rsid w:val="00AE0C3B"/>
    <w:rsid w:val="00AE211D"/>
    <w:rsid w:val="00AF0155"/>
    <w:rsid w:val="00AF25DE"/>
    <w:rsid w:val="00AF2D6A"/>
    <w:rsid w:val="00AF31C9"/>
    <w:rsid w:val="00B00CE5"/>
    <w:rsid w:val="00B01584"/>
    <w:rsid w:val="00B01E98"/>
    <w:rsid w:val="00B04E70"/>
    <w:rsid w:val="00B05E85"/>
    <w:rsid w:val="00B07592"/>
    <w:rsid w:val="00B07ADE"/>
    <w:rsid w:val="00B07EE2"/>
    <w:rsid w:val="00B12D9B"/>
    <w:rsid w:val="00B20859"/>
    <w:rsid w:val="00B37871"/>
    <w:rsid w:val="00B448D7"/>
    <w:rsid w:val="00B45964"/>
    <w:rsid w:val="00B47E6A"/>
    <w:rsid w:val="00B5237B"/>
    <w:rsid w:val="00B5590B"/>
    <w:rsid w:val="00B56BF7"/>
    <w:rsid w:val="00B57698"/>
    <w:rsid w:val="00B61489"/>
    <w:rsid w:val="00B62EB1"/>
    <w:rsid w:val="00B63277"/>
    <w:rsid w:val="00B7279F"/>
    <w:rsid w:val="00B7500C"/>
    <w:rsid w:val="00B82151"/>
    <w:rsid w:val="00B82807"/>
    <w:rsid w:val="00B83483"/>
    <w:rsid w:val="00B84CD2"/>
    <w:rsid w:val="00B85419"/>
    <w:rsid w:val="00B86928"/>
    <w:rsid w:val="00B95160"/>
    <w:rsid w:val="00B96C85"/>
    <w:rsid w:val="00B97859"/>
    <w:rsid w:val="00BA1358"/>
    <w:rsid w:val="00BA1455"/>
    <w:rsid w:val="00BA1686"/>
    <w:rsid w:val="00BA1F72"/>
    <w:rsid w:val="00BA2939"/>
    <w:rsid w:val="00BA3996"/>
    <w:rsid w:val="00BA3F0C"/>
    <w:rsid w:val="00BB4726"/>
    <w:rsid w:val="00BB4B9F"/>
    <w:rsid w:val="00BB6E9C"/>
    <w:rsid w:val="00BB7411"/>
    <w:rsid w:val="00BC0AB5"/>
    <w:rsid w:val="00BE26E2"/>
    <w:rsid w:val="00BF2F0F"/>
    <w:rsid w:val="00BF5BF4"/>
    <w:rsid w:val="00C03DC4"/>
    <w:rsid w:val="00C0412C"/>
    <w:rsid w:val="00C0449B"/>
    <w:rsid w:val="00C16ECE"/>
    <w:rsid w:val="00C214BC"/>
    <w:rsid w:val="00C218E4"/>
    <w:rsid w:val="00C21B04"/>
    <w:rsid w:val="00C22366"/>
    <w:rsid w:val="00C33EBD"/>
    <w:rsid w:val="00C33F13"/>
    <w:rsid w:val="00C34A1B"/>
    <w:rsid w:val="00C3582F"/>
    <w:rsid w:val="00C3762E"/>
    <w:rsid w:val="00C425D9"/>
    <w:rsid w:val="00C515D3"/>
    <w:rsid w:val="00C53C81"/>
    <w:rsid w:val="00C5456F"/>
    <w:rsid w:val="00C54910"/>
    <w:rsid w:val="00C550EC"/>
    <w:rsid w:val="00C558A1"/>
    <w:rsid w:val="00C649AB"/>
    <w:rsid w:val="00C67A94"/>
    <w:rsid w:val="00C73FCF"/>
    <w:rsid w:val="00C80210"/>
    <w:rsid w:val="00C82520"/>
    <w:rsid w:val="00C83269"/>
    <w:rsid w:val="00C850E0"/>
    <w:rsid w:val="00C865E2"/>
    <w:rsid w:val="00C870FD"/>
    <w:rsid w:val="00C878D7"/>
    <w:rsid w:val="00C933B5"/>
    <w:rsid w:val="00CA0336"/>
    <w:rsid w:val="00CA420F"/>
    <w:rsid w:val="00CA5A02"/>
    <w:rsid w:val="00CB396C"/>
    <w:rsid w:val="00CB4A0A"/>
    <w:rsid w:val="00CB5C61"/>
    <w:rsid w:val="00CC0A81"/>
    <w:rsid w:val="00CC1CD5"/>
    <w:rsid w:val="00CC3919"/>
    <w:rsid w:val="00CC5247"/>
    <w:rsid w:val="00CC5339"/>
    <w:rsid w:val="00CC55EB"/>
    <w:rsid w:val="00CD29F1"/>
    <w:rsid w:val="00CD53C8"/>
    <w:rsid w:val="00CE08F2"/>
    <w:rsid w:val="00CE33E5"/>
    <w:rsid w:val="00CE3536"/>
    <w:rsid w:val="00CE5BE0"/>
    <w:rsid w:val="00CE6D68"/>
    <w:rsid w:val="00CE79FA"/>
    <w:rsid w:val="00CF177A"/>
    <w:rsid w:val="00CF22DD"/>
    <w:rsid w:val="00CF2924"/>
    <w:rsid w:val="00CF43CC"/>
    <w:rsid w:val="00D004E6"/>
    <w:rsid w:val="00D014AA"/>
    <w:rsid w:val="00D0212C"/>
    <w:rsid w:val="00D0279F"/>
    <w:rsid w:val="00D047E2"/>
    <w:rsid w:val="00D05679"/>
    <w:rsid w:val="00D071CE"/>
    <w:rsid w:val="00D0792D"/>
    <w:rsid w:val="00D1315A"/>
    <w:rsid w:val="00D16E06"/>
    <w:rsid w:val="00D20253"/>
    <w:rsid w:val="00D27D55"/>
    <w:rsid w:val="00D343BB"/>
    <w:rsid w:val="00D34E36"/>
    <w:rsid w:val="00D351DD"/>
    <w:rsid w:val="00D4110E"/>
    <w:rsid w:val="00D43C0B"/>
    <w:rsid w:val="00D44C57"/>
    <w:rsid w:val="00D50358"/>
    <w:rsid w:val="00D51019"/>
    <w:rsid w:val="00D6040E"/>
    <w:rsid w:val="00D60D47"/>
    <w:rsid w:val="00D60EDF"/>
    <w:rsid w:val="00D67513"/>
    <w:rsid w:val="00D70218"/>
    <w:rsid w:val="00D7042D"/>
    <w:rsid w:val="00D744CD"/>
    <w:rsid w:val="00D80EF4"/>
    <w:rsid w:val="00D830AF"/>
    <w:rsid w:val="00D83420"/>
    <w:rsid w:val="00D853C2"/>
    <w:rsid w:val="00D866F1"/>
    <w:rsid w:val="00D92362"/>
    <w:rsid w:val="00D9584F"/>
    <w:rsid w:val="00D96693"/>
    <w:rsid w:val="00D97478"/>
    <w:rsid w:val="00DA0DF4"/>
    <w:rsid w:val="00DA6B81"/>
    <w:rsid w:val="00DB0AD2"/>
    <w:rsid w:val="00DB14A8"/>
    <w:rsid w:val="00DB1E6F"/>
    <w:rsid w:val="00DB2FA0"/>
    <w:rsid w:val="00DB3659"/>
    <w:rsid w:val="00DB5F82"/>
    <w:rsid w:val="00DD70E6"/>
    <w:rsid w:val="00DE06D2"/>
    <w:rsid w:val="00DE0F39"/>
    <w:rsid w:val="00DE307A"/>
    <w:rsid w:val="00DE564E"/>
    <w:rsid w:val="00DE5722"/>
    <w:rsid w:val="00DF06B4"/>
    <w:rsid w:val="00DF1262"/>
    <w:rsid w:val="00DF2F4A"/>
    <w:rsid w:val="00E03BF0"/>
    <w:rsid w:val="00E05067"/>
    <w:rsid w:val="00E11AA6"/>
    <w:rsid w:val="00E11D42"/>
    <w:rsid w:val="00E177F5"/>
    <w:rsid w:val="00E22AF5"/>
    <w:rsid w:val="00E2475F"/>
    <w:rsid w:val="00E3149E"/>
    <w:rsid w:val="00E319F4"/>
    <w:rsid w:val="00E345E8"/>
    <w:rsid w:val="00E40CB5"/>
    <w:rsid w:val="00E432EF"/>
    <w:rsid w:val="00E54010"/>
    <w:rsid w:val="00E5428A"/>
    <w:rsid w:val="00E5453F"/>
    <w:rsid w:val="00E56E29"/>
    <w:rsid w:val="00E61BDA"/>
    <w:rsid w:val="00E62521"/>
    <w:rsid w:val="00E62CC4"/>
    <w:rsid w:val="00E64028"/>
    <w:rsid w:val="00E7086A"/>
    <w:rsid w:val="00E709D8"/>
    <w:rsid w:val="00E7461E"/>
    <w:rsid w:val="00E7678A"/>
    <w:rsid w:val="00E87843"/>
    <w:rsid w:val="00E911E9"/>
    <w:rsid w:val="00E92077"/>
    <w:rsid w:val="00EA1EBA"/>
    <w:rsid w:val="00EA216F"/>
    <w:rsid w:val="00EB71C0"/>
    <w:rsid w:val="00EB7D40"/>
    <w:rsid w:val="00EC003B"/>
    <w:rsid w:val="00EC3660"/>
    <w:rsid w:val="00EC6117"/>
    <w:rsid w:val="00EC7CE4"/>
    <w:rsid w:val="00ED21A3"/>
    <w:rsid w:val="00ED4768"/>
    <w:rsid w:val="00ED6793"/>
    <w:rsid w:val="00EE14F7"/>
    <w:rsid w:val="00EE3691"/>
    <w:rsid w:val="00EE59DC"/>
    <w:rsid w:val="00EE6040"/>
    <w:rsid w:val="00EE769D"/>
    <w:rsid w:val="00EE7923"/>
    <w:rsid w:val="00EF00EC"/>
    <w:rsid w:val="00EF0F32"/>
    <w:rsid w:val="00EF5557"/>
    <w:rsid w:val="00EF707A"/>
    <w:rsid w:val="00F00B8B"/>
    <w:rsid w:val="00F0258D"/>
    <w:rsid w:val="00F06DB2"/>
    <w:rsid w:val="00F1399B"/>
    <w:rsid w:val="00F15171"/>
    <w:rsid w:val="00F304C6"/>
    <w:rsid w:val="00F307DF"/>
    <w:rsid w:val="00F370C8"/>
    <w:rsid w:val="00F37255"/>
    <w:rsid w:val="00F516CC"/>
    <w:rsid w:val="00F54B65"/>
    <w:rsid w:val="00F57315"/>
    <w:rsid w:val="00F64BF2"/>
    <w:rsid w:val="00F71418"/>
    <w:rsid w:val="00F80C19"/>
    <w:rsid w:val="00F83342"/>
    <w:rsid w:val="00F83A46"/>
    <w:rsid w:val="00F856C0"/>
    <w:rsid w:val="00F85AB5"/>
    <w:rsid w:val="00F87BB0"/>
    <w:rsid w:val="00F917C9"/>
    <w:rsid w:val="00F9430F"/>
    <w:rsid w:val="00FA752C"/>
    <w:rsid w:val="00FA78EA"/>
    <w:rsid w:val="00FB63C1"/>
    <w:rsid w:val="00FB6CF7"/>
    <w:rsid w:val="00FB72AB"/>
    <w:rsid w:val="00FC674C"/>
    <w:rsid w:val="00FC70F8"/>
    <w:rsid w:val="00FD00AF"/>
    <w:rsid w:val="00FD266F"/>
    <w:rsid w:val="00FD6FA7"/>
    <w:rsid w:val="00FE4392"/>
    <w:rsid w:val="00FE4B1C"/>
    <w:rsid w:val="00FE7737"/>
    <w:rsid w:val="00FF141B"/>
    <w:rsid w:val="00FF1638"/>
    <w:rsid w:val="00FF1A47"/>
    <w:rsid w:val="00FF6951"/>
    <w:rsid w:val="00FF6A2D"/>
    <w:rsid w:val="00FF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09EA"/>
    <w:pPr>
      <w:spacing w:before="120"/>
    </w:pPr>
    <w:rPr>
      <w:rFonts w:ascii="HelveticaNeue LT 65 Medium" w:hAnsi="HelveticaNeue LT 65 Medium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A0DF4"/>
    <w:pPr>
      <w:keepNext/>
      <w:pageBreakBefore/>
      <w:numPr>
        <w:numId w:val="3"/>
      </w:numPr>
      <w:spacing w:after="180"/>
      <w:outlineLvl w:val="0"/>
    </w:pPr>
    <w:rPr>
      <w:rFonts w:cs="Arial"/>
      <w:bCs/>
      <w:color w:val="004179"/>
      <w:kern w:val="32"/>
      <w:sz w:val="32"/>
      <w:szCs w:val="32"/>
    </w:rPr>
  </w:style>
  <w:style w:type="paragraph" w:styleId="Heading2">
    <w:name w:val="heading 2"/>
    <w:aliases w:val="2"/>
    <w:basedOn w:val="Normal"/>
    <w:next w:val="Normal"/>
    <w:link w:val="Heading2Char"/>
    <w:qFormat/>
    <w:rsid w:val="00DA0DF4"/>
    <w:pPr>
      <w:keepNext/>
      <w:numPr>
        <w:ilvl w:val="1"/>
        <w:numId w:val="3"/>
      </w:numPr>
      <w:spacing w:before="360" w:after="180"/>
      <w:outlineLvl w:val="1"/>
    </w:pPr>
    <w:rPr>
      <w:rFonts w:cs="Arial"/>
      <w:bCs/>
      <w:iCs/>
      <w:color w:val="004179"/>
      <w:sz w:val="28"/>
      <w:szCs w:val="28"/>
    </w:rPr>
  </w:style>
  <w:style w:type="paragraph" w:styleId="Heading3">
    <w:name w:val="heading 3"/>
    <w:basedOn w:val="Normal"/>
    <w:next w:val="Normal"/>
    <w:qFormat/>
    <w:rsid w:val="00021964"/>
    <w:pPr>
      <w:keepNext/>
      <w:numPr>
        <w:ilvl w:val="2"/>
        <w:numId w:val="3"/>
      </w:numPr>
      <w:spacing w:before="360" w:after="180"/>
      <w:ind w:left="0" w:firstLine="0"/>
      <w:outlineLvl w:val="2"/>
    </w:pPr>
    <w:rPr>
      <w:rFonts w:cs="Arial"/>
      <w:bCs/>
      <w:color w:val="004179"/>
    </w:rPr>
  </w:style>
  <w:style w:type="paragraph" w:styleId="Heading4">
    <w:name w:val="heading 4"/>
    <w:basedOn w:val="Normal"/>
    <w:next w:val="Normal"/>
    <w:qFormat/>
    <w:rsid w:val="009057AF"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  <w:u w:val="single"/>
    </w:rPr>
  </w:style>
  <w:style w:type="paragraph" w:styleId="Heading5">
    <w:name w:val="heading 5"/>
    <w:basedOn w:val="Normal"/>
    <w:next w:val="Normal"/>
    <w:qFormat/>
    <w:rsid w:val="009057AF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057AF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057AF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57AF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9057AF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DF4"/>
    <w:rPr>
      <w:rFonts w:ascii="HelveticaNeue LT 65 Medium" w:hAnsi="HelveticaNeue LT 65 Medium" w:cs="Arial"/>
      <w:bCs/>
      <w:color w:val="004179"/>
      <w:kern w:val="32"/>
      <w:sz w:val="32"/>
      <w:szCs w:val="32"/>
      <w:lang w:eastAsia="en-US"/>
    </w:rPr>
  </w:style>
  <w:style w:type="paragraph" w:styleId="ListBullet2">
    <w:name w:val="List Bullet 2"/>
    <w:basedOn w:val="Normal"/>
    <w:link w:val="ListBullet2Char"/>
    <w:rsid w:val="00350BED"/>
    <w:pPr>
      <w:numPr>
        <w:numId w:val="1"/>
      </w:numPr>
      <w:contextualSpacing/>
    </w:pPr>
  </w:style>
  <w:style w:type="paragraph" w:customStyle="1" w:styleId="DocTitle">
    <w:name w:val="Doc Title"/>
    <w:basedOn w:val="Normal"/>
    <w:next w:val="Normal"/>
    <w:rsid w:val="00EF0F32"/>
    <w:pPr>
      <w:spacing w:before="240" w:after="60"/>
      <w:jc w:val="center"/>
    </w:pPr>
    <w:rPr>
      <w:rFonts w:ascii="HelveticaNeue LT 63 MdEx" w:hAnsi="HelveticaNeue LT 63 MdEx" w:cs="Arial"/>
      <w:b/>
      <w:bCs/>
      <w:color w:val="6A87B3"/>
      <w:kern w:val="28"/>
      <w:sz w:val="48"/>
      <w:szCs w:val="48"/>
    </w:rPr>
  </w:style>
  <w:style w:type="paragraph" w:styleId="ListBullet3">
    <w:name w:val="List Bullet 3"/>
    <w:basedOn w:val="Normal"/>
    <w:autoRedefine/>
    <w:rsid w:val="0000691B"/>
    <w:pPr>
      <w:numPr>
        <w:numId w:val="2"/>
      </w:numPr>
      <w:tabs>
        <w:tab w:val="left" w:pos="851"/>
      </w:tabs>
      <w:ind w:left="924" w:hanging="357"/>
      <w:contextualSpacing/>
    </w:pPr>
  </w:style>
  <w:style w:type="paragraph" w:styleId="Header">
    <w:name w:val="header"/>
    <w:basedOn w:val="Normal"/>
    <w:rsid w:val="007A09EA"/>
    <w:pPr>
      <w:tabs>
        <w:tab w:val="center" w:pos="4153"/>
        <w:tab w:val="right" w:pos="8306"/>
      </w:tabs>
      <w:spacing w:before="0"/>
    </w:pPr>
  </w:style>
  <w:style w:type="paragraph" w:styleId="Footer">
    <w:name w:val="footer"/>
    <w:basedOn w:val="Normal"/>
    <w:rsid w:val="00437EEA"/>
    <w:pPr>
      <w:pBdr>
        <w:top w:val="single" w:sz="4" w:space="1" w:color="auto"/>
      </w:pBdr>
      <w:tabs>
        <w:tab w:val="center" w:pos="4860"/>
        <w:tab w:val="right" w:pos="9540"/>
      </w:tabs>
      <w:spacing w:before="0"/>
    </w:pPr>
    <w:rPr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A74090"/>
    <w:pPr>
      <w:tabs>
        <w:tab w:val="left" w:pos="720"/>
        <w:tab w:val="right" w:leader="dot" w:pos="9540"/>
      </w:tabs>
    </w:pPr>
    <w:rPr>
      <w:bCs/>
      <w:szCs w:val="28"/>
    </w:rPr>
  </w:style>
  <w:style w:type="paragraph" w:styleId="TOC2">
    <w:name w:val="toc 2"/>
    <w:basedOn w:val="Normal"/>
    <w:next w:val="Normal"/>
    <w:autoRedefine/>
    <w:uiPriority w:val="39"/>
    <w:rsid w:val="00A74090"/>
    <w:pPr>
      <w:tabs>
        <w:tab w:val="left" w:pos="1440"/>
        <w:tab w:val="right" w:leader="dot" w:pos="9540"/>
      </w:tabs>
      <w:ind w:left="720"/>
    </w:pPr>
    <w:rPr>
      <w:bCs/>
      <w:noProof/>
    </w:rPr>
  </w:style>
  <w:style w:type="paragraph" w:styleId="TOC3">
    <w:name w:val="toc 3"/>
    <w:basedOn w:val="Normal"/>
    <w:next w:val="Normal"/>
    <w:autoRedefine/>
    <w:semiHidden/>
    <w:rsid w:val="00C515D3"/>
    <w:pPr>
      <w:ind w:left="1985"/>
    </w:pPr>
    <w:rPr>
      <w:noProof/>
    </w:rPr>
  </w:style>
  <w:style w:type="character" w:styleId="Hyperlink">
    <w:name w:val="Hyperlink"/>
    <w:basedOn w:val="DefaultParagraphFont"/>
    <w:uiPriority w:val="99"/>
    <w:rsid w:val="00C515D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515D3"/>
    <w:rPr>
      <w:sz w:val="16"/>
      <w:szCs w:val="16"/>
    </w:rPr>
  </w:style>
  <w:style w:type="paragraph" w:styleId="CommentText">
    <w:name w:val="annotation text"/>
    <w:basedOn w:val="Normal"/>
    <w:semiHidden/>
    <w:rsid w:val="00C515D3"/>
    <w:rPr>
      <w:sz w:val="20"/>
      <w:szCs w:val="20"/>
    </w:rPr>
  </w:style>
  <w:style w:type="paragraph" w:styleId="BalloonText">
    <w:name w:val="Balloon Text"/>
    <w:basedOn w:val="Normal"/>
    <w:semiHidden/>
    <w:rsid w:val="00597C5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291FB7"/>
    <w:rPr>
      <w:b/>
      <w:bCs/>
      <w:sz w:val="20"/>
      <w:szCs w:val="20"/>
    </w:rPr>
  </w:style>
  <w:style w:type="paragraph" w:styleId="FootnoteText">
    <w:name w:val="footnote text"/>
    <w:basedOn w:val="Normal"/>
    <w:semiHidden/>
    <w:rsid w:val="006E626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E6267"/>
    <w:rPr>
      <w:vertAlign w:val="superscript"/>
    </w:rPr>
  </w:style>
  <w:style w:type="paragraph" w:customStyle="1" w:styleId="TableHeaderRow2">
    <w:name w:val="Table Header Row 2"/>
    <w:basedOn w:val="Normal"/>
    <w:rsid w:val="00722020"/>
    <w:pPr>
      <w:spacing w:before="40" w:after="40"/>
      <w:ind w:left="13"/>
      <w:contextualSpacing/>
      <w:jc w:val="center"/>
    </w:pPr>
    <w:rPr>
      <w:b/>
      <w:sz w:val="20"/>
      <w:szCs w:val="16"/>
    </w:rPr>
  </w:style>
  <w:style w:type="paragraph" w:customStyle="1" w:styleId="AppendixHeading1">
    <w:name w:val="Appendix Heading 1"/>
    <w:basedOn w:val="Heading1"/>
    <w:next w:val="Normal"/>
    <w:link w:val="AppendixHeading1CharChar"/>
    <w:rsid w:val="00DA0DF4"/>
    <w:pPr>
      <w:numPr>
        <w:numId w:val="4"/>
      </w:numPr>
      <w:suppressAutoHyphens/>
      <w:spacing w:after="240"/>
    </w:pPr>
    <w:rPr>
      <w:kern w:val="28"/>
      <w:szCs w:val="28"/>
      <w:lang w:eastAsia="ar-SA"/>
    </w:rPr>
  </w:style>
  <w:style w:type="character" w:customStyle="1" w:styleId="AppendixHeading1CharChar">
    <w:name w:val="Appendix Heading 1 Char Char"/>
    <w:basedOn w:val="Heading1Char"/>
    <w:link w:val="AppendixHeading1"/>
    <w:rsid w:val="00DA0DF4"/>
    <w:rPr>
      <w:kern w:val="28"/>
      <w:szCs w:val="28"/>
      <w:lang w:eastAsia="ar-SA"/>
    </w:rPr>
  </w:style>
  <w:style w:type="table" w:customStyle="1" w:styleId="OutTable1">
    <w:name w:val="OutTable1"/>
    <w:basedOn w:val="TableNormal"/>
    <w:rsid w:val="0000714E"/>
    <w:pPr>
      <w:spacing w:before="60" w:after="60"/>
      <w:contextualSpacing/>
    </w:pPr>
    <w:rPr>
      <w:rFonts w:ascii="HelveticaNeue LT 65 Medium" w:hAnsi="HelveticaNeue LT 65 Medium"/>
      <w:sz w:val="18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hAnsi="Calibri"/>
        <w:color w:val="FFFFFF"/>
        <w:sz w:val="24"/>
      </w:rPr>
      <w:tblPr/>
      <w:tcPr>
        <w:shd w:val="clear" w:color="auto" w:fill="6A87B3"/>
      </w:tcPr>
    </w:tblStylePr>
  </w:style>
  <w:style w:type="character" w:styleId="PageNumber">
    <w:name w:val="page number"/>
    <w:basedOn w:val="DefaultParagraphFont"/>
    <w:rsid w:val="005B3E24"/>
  </w:style>
  <w:style w:type="paragraph" w:customStyle="1" w:styleId="PageSeparator">
    <w:name w:val="Page Separator"/>
    <w:basedOn w:val="Normal"/>
    <w:next w:val="Normal"/>
    <w:rsid w:val="00AB7894"/>
    <w:pPr>
      <w:pBdr>
        <w:bottom w:val="single" w:sz="4" w:space="1" w:color="auto"/>
      </w:pBdr>
      <w:spacing w:before="0"/>
    </w:pPr>
    <w:rPr>
      <w:rFonts w:ascii="Times New Roman" w:hAnsi="Times New Roman"/>
      <w:u w:val="single"/>
    </w:rPr>
  </w:style>
  <w:style w:type="paragraph" w:customStyle="1" w:styleId="LeftJustifytext">
    <w:name w:val="Left Justify text"/>
    <w:basedOn w:val="Normal"/>
    <w:rsid w:val="00AB7894"/>
    <w:pPr>
      <w:spacing w:before="0"/>
    </w:pPr>
    <w:rPr>
      <w:rFonts w:ascii="Times New Roman" w:hAnsi="Times New Roman"/>
    </w:rPr>
  </w:style>
  <w:style w:type="paragraph" w:customStyle="1" w:styleId="Guidance">
    <w:name w:val="Guidance"/>
    <w:basedOn w:val="Normal"/>
    <w:rsid w:val="00A96FF8"/>
    <w:pPr>
      <w:spacing w:before="0"/>
    </w:pPr>
    <w:rPr>
      <w:i/>
      <w:color w:val="FF0000"/>
      <w:sz w:val="20"/>
    </w:rPr>
  </w:style>
  <w:style w:type="paragraph" w:customStyle="1" w:styleId="CustomerName">
    <w:name w:val="Customer Name"/>
    <w:basedOn w:val="DocTitle"/>
    <w:rsid w:val="00DA0DF4"/>
    <w:rPr>
      <w:rFonts w:ascii="HelveticaNeue LT 65 Medium" w:hAnsi="HelveticaNeue LT 65 Medium"/>
      <w:color w:val="004179"/>
    </w:rPr>
  </w:style>
  <w:style w:type="table" w:customStyle="1" w:styleId="OutTable2">
    <w:name w:val="OutTable2"/>
    <w:basedOn w:val="TableNormal"/>
    <w:rsid w:val="006E70AB"/>
    <w:pPr>
      <w:spacing w:before="120"/>
      <w:contextualSpacing/>
    </w:pPr>
    <w:rPr>
      <w:rFonts w:ascii="HelveticaNeue LT 65 Medium" w:hAnsi="HelveticaNeue LT 65 Medium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pPr>
        <w:wordWrap/>
        <w:spacing w:beforeLines="0" w:beforeAutospacing="0" w:afterLines="0" w:afterAutospacing="0"/>
      </w:pPr>
      <w:rPr>
        <w:rFonts w:ascii="Calibri" w:hAnsi="Calibri"/>
        <w:color w:val="FFFFFF"/>
        <w:sz w:val="24"/>
      </w:rPr>
      <w:tblPr/>
      <w:tcPr>
        <w:shd w:val="clear" w:color="auto" w:fill="6A87B3"/>
      </w:tcPr>
    </w:tblStylePr>
  </w:style>
  <w:style w:type="paragraph" w:customStyle="1" w:styleId="TableText">
    <w:name w:val="Table Text"/>
    <w:basedOn w:val="Normal"/>
    <w:rsid w:val="00212959"/>
    <w:pPr>
      <w:spacing w:before="60" w:after="60"/>
    </w:pPr>
    <w:rPr>
      <w:rFonts w:ascii="Times New Roman" w:hAnsi="Times New Roman"/>
      <w:sz w:val="20"/>
    </w:rPr>
  </w:style>
  <w:style w:type="paragraph" w:customStyle="1" w:styleId="TableHeaderRow">
    <w:name w:val="Table Header Row"/>
    <w:basedOn w:val="Normal"/>
    <w:next w:val="Normal"/>
    <w:rsid w:val="00212959"/>
    <w:pPr>
      <w:spacing w:before="40" w:after="40"/>
    </w:pPr>
    <w:rPr>
      <w:rFonts w:ascii="Arial" w:hAnsi="Arial"/>
      <w:b/>
      <w:color w:val="FFFFFF"/>
      <w:sz w:val="22"/>
    </w:rPr>
  </w:style>
  <w:style w:type="paragraph" w:customStyle="1" w:styleId="UnnumberedHeader">
    <w:name w:val="Unnumbered Header"/>
    <w:basedOn w:val="Heading1"/>
    <w:link w:val="UnnumberedHeaderChar"/>
    <w:rsid w:val="00212959"/>
    <w:pPr>
      <w:numPr>
        <w:numId w:val="0"/>
      </w:numPr>
      <w:tabs>
        <w:tab w:val="left" w:pos="-709"/>
        <w:tab w:val="left" w:pos="0"/>
      </w:tabs>
      <w:spacing w:before="0" w:after="240"/>
    </w:pPr>
    <w:rPr>
      <w:rFonts w:ascii="Arial" w:hAnsi="Arial"/>
      <w:b/>
      <w:color w:val="000080"/>
      <w:sz w:val="28"/>
      <w:szCs w:val="28"/>
    </w:rPr>
  </w:style>
  <w:style w:type="table" w:styleId="TableGrid">
    <w:name w:val="Table Grid"/>
    <w:basedOn w:val="TableNormal"/>
    <w:rsid w:val="00212959"/>
    <w:pPr>
      <w:ind w:left="85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numberedHeaderChar">
    <w:name w:val="Unnumbered Header Char"/>
    <w:basedOn w:val="Heading1Char"/>
    <w:link w:val="UnnumberedHeader"/>
    <w:rsid w:val="00212959"/>
    <w:rPr>
      <w:rFonts w:ascii="Arial" w:hAnsi="Arial"/>
      <w:b/>
      <w:color w:val="000080"/>
      <w:sz w:val="28"/>
      <w:szCs w:val="28"/>
    </w:rPr>
  </w:style>
  <w:style w:type="paragraph" w:customStyle="1" w:styleId="AppendixHeader2">
    <w:name w:val="Appendix Header 2"/>
    <w:basedOn w:val="Heading2"/>
    <w:rsid w:val="00212959"/>
    <w:pPr>
      <w:numPr>
        <w:ilvl w:val="0"/>
        <w:numId w:val="0"/>
      </w:numPr>
    </w:pPr>
    <w:rPr>
      <w:rFonts w:ascii="Arial" w:hAnsi="Arial"/>
      <w:b/>
      <w:color w:val="auto"/>
      <w:sz w:val="24"/>
      <w:szCs w:val="24"/>
    </w:rPr>
  </w:style>
  <w:style w:type="character" w:customStyle="1" w:styleId="ListBullet2Char">
    <w:name w:val="List Bullet 2 Char"/>
    <w:basedOn w:val="DefaultParagraphFont"/>
    <w:link w:val="ListBullet2"/>
    <w:rsid w:val="00A96FF8"/>
    <w:rPr>
      <w:rFonts w:ascii="HelveticaNeue LT 65 Medium" w:hAnsi="HelveticaNeue LT 65 Medium"/>
      <w:sz w:val="24"/>
      <w:szCs w:val="24"/>
      <w:lang w:val="en-GB" w:eastAsia="en-US" w:bidi="ar-SA"/>
    </w:rPr>
  </w:style>
  <w:style w:type="paragraph" w:customStyle="1" w:styleId="lastincell">
    <w:name w:val="lastincell"/>
    <w:basedOn w:val="Normal"/>
    <w:rsid w:val="007B16C7"/>
    <w:pPr>
      <w:spacing w:before="0" w:line="336" w:lineRule="auto"/>
    </w:pPr>
    <w:rPr>
      <w:rFonts w:ascii="Verdana" w:hAnsi="Verdana"/>
      <w:sz w:val="17"/>
      <w:szCs w:val="17"/>
      <w:lang w:val="en-US"/>
    </w:rPr>
  </w:style>
  <w:style w:type="paragraph" w:styleId="ListParagraph">
    <w:name w:val="List Paragraph"/>
    <w:basedOn w:val="Normal"/>
    <w:uiPriority w:val="34"/>
    <w:qFormat/>
    <w:rsid w:val="00FF1A47"/>
    <w:pPr>
      <w:ind w:left="720"/>
      <w:contextualSpacing/>
    </w:pPr>
  </w:style>
  <w:style w:type="character" w:customStyle="1" w:styleId="Heading2Char">
    <w:name w:val="Heading 2 Char"/>
    <w:aliases w:val="2 Char"/>
    <w:basedOn w:val="DefaultParagraphFont"/>
    <w:link w:val="Heading2"/>
    <w:rsid w:val="00FF1A47"/>
    <w:rPr>
      <w:rFonts w:ascii="HelveticaNeue LT 65 Medium" w:hAnsi="HelveticaNeue LT 65 Medium" w:cs="Arial"/>
      <w:bCs/>
      <w:iCs/>
      <w:color w:val="004179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awson\AppData\Roaming\Microsoft\Templates\Technolo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Technolog Document.dotx</Template>
  <TotalTime>24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Instructions</vt:lpstr>
    </vt:vector>
  </TitlesOfParts>
  <Manager>&lt;manager name&gt;</Manager>
  <Company>&lt;company&gt;</Company>
  <LinksUpToDate>false</LinksUpToDate>
  <CharactersWithSpaces>1664</CharactersWithSpaces>
  <SharedDoc>false</SharedDoc>
  <HyperlinkBase>www.technolog.com</HyperlinkBase>
  <HLinks>
    <vt:vector size="42" baseType="variant"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_Toc169495746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_Toc169495745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_Toc169495744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_Toc169495743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_Toc169495742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_Toc169495741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_Toc169495740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Instructions</dc:title>
  <dc:creator>Jonathan Lawson</dc:creator>
  <dc:description>Installation instructions for the PMAC OPC component.</dc:description>
  <cp:lastModifiedBy>jlawson</cp:lastModifiedBy>
  <cp:revision>4</cp:revision>
  <cp:lastPrinted>2006-01-08T14:18:00Z</cp:lastPrinted>
  <dcterms:created xsi:type="dcterms:W3CDTF">2012-10-12T09:40:00Z</dcterms:created>
  <dcterms:modified xsi:type="dcterms:W3CDTF">2012-11-14T15:49:00Z</dcterms:modified>
  <cp:category>Controlled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 Number">
    <vt:lpwstr> </vt:lpwstr>
  </property>
  <property fmtid="{D5CDD505-2E9C-101B-9397-08002B2CF9AE}" pid="3" name="Customer">
    <vt:lpwstr>PMAC OPC</vt:lpwstr>
  </property>
  <property fmtid="{D5CDD505-2E9C-101B-9397-08002B2CF9AE}" pid="4" name="Status">
    <vt:lpwstr>Live</vt:lpwstr>
  </property>
  <property fmtid="{D5CDD505-2E9C-101B-9397-08002B2CF9AE}" pid="5" name="Version Number">
    <vt:lpwstr>1.0</vt:lpwstr>
  </property>
  <property fmtid="{D5CDD505-2E9C-101B-9397-08002B2CF9AE}" pid="6" name="Issue Date">
    <vt:lpwstr>12/10/2012</vt:lpwstr>
  </property>
  <property fmtid="{D5CDD505-2E9C-101B-9397-08002B2CF9AE}" pid="7" name="Application Name">
    <vt:lpwstr>PMAC OPC</vt:lpwstr>
  </property>
</Properties>
</file>